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DC" w:rsidRPr="00913960" w:rsidRDefault="00913960" w:rsidP="00913960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36"/>
          <w:szCs w:val="36"/>
        </w:rPr>
      </w:pPr>
      <w:r w:rsidRPr="00913960">
        <w:rPr>
          <w:rFonts w:ascii="Times New Roman" w:hAnsi="Times New Roman" w:cs="Times New Roman"/>
          <w:sz w:val="36"/>
          <w:szCs w:val="36"/>
        </w:rPr>
        <w:t>CONFERENZA EPISCOPALE CALABRA</w:t>
      </w:r>
    </w:p>
    <w:p w:rsidR="00913960" w:rsidRDefault="00913960" w:rsidP="00913960">
      <w:pPr>
        <w:spacing w:after="0" w:line="240" w:lineRule="auto"/>
        <w:ind w:firstLine="2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Sessione straordinaria  -   Paola (CS), 17 luglio 2014</w:t>
      </w:r>
    </w:p>
    <w:p w:rsidR="00913960" w:rsidRDefault="00913960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913960" w:rsidRDefault="00913960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6D49DC" w:rsidRDefault="006D49DC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8F7D5D" w:rsidRPr="006D49DC" w:rsidRDefault="00094357" w:rsidP="00913960">
      <w:pPr>
        <w:pStyle w:val="Paragrafoelenco"/>
        <w:numPr>
          <w:ilvl w:val="0"/>
          <w:numId w:val="7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D49DC">
        <w:rPr>
          <w:rFonts w:ascii="Times New Roman" w:hAnsi="Times New Roman" w:cs="Times New Roman"/>
          <w:sz w:val="24"/>
          <w:szCs w:val="24"/>
        </w:rPr>
        <w:t>Oggi 17 luglio si è svolta a Paola una seduta st</w:t>
      </w:r>
      <w:r w:rsidR="00711C37">
        <w:rPr>
          <w:rFonts w:ascii="Times New Roman" w:hAnsi="Times New Roman" w:cs="Times New Roman"/>
          <w:sz w:val="24"/>
          <w:szCs w:val="24"/>
        </w:rPr>
        <w:t>raordinaria</w:t>
      </w:r>
      <w:r w:rsidR="00BB3E1B" w:rsidRPr="006D49DC">
        <w:rPr>
          <w:rFonts w:ascii="Times New Roman" w:hAnsi="Times New Roman" w:cs="Times New Roman"/>
          <w:sz w:val="24"/>
          <w:szCs w:val="24"/>
        </w:rPr>
        <w:t xml:space="preserve"> della CEC </w:t>
      </w:r>
      <w:r w:rsidRPr="006D49DC">
        <w:rPr>
          <w:rFonts w:ascii="Times New Roman" w:hAnsi="Times New Roman" w:cs="Times New Roman"/>
          <w:sz w:val="24"/>
          <w:szCs w:val="24"/>
        </w:rPr>
        <w:t xml:space="preserve">convocata dal Presidente Mons. Salvatore </w:t>
      </w:r>
      <w:proofErr w:type="spellStart"/>
      <w:r w:rsidRPr="006D49DC">
        <w:rPr>
          <w:rFonts w:ascii="Times New Roman" w:hAnsi="Times New Roman" w:cs="Times New Roman"/>
          <w:sz w:val="24"/>
          <w:szCs w:val="24"/>
        </w:rPr>
        <w:t>Nunnari</w:t>
      </w:r>
      <w:proofErr w:type="spellEnd"/>
      <w:r w:rsidRPr="006D49DC">
        <w:rPr>
          <w:rFonts w:ascii="Times New Roman" w:hAnsi="Times New Roman" w:cs="Times New Roman"/>
          <w:sz w:val="24"/>
          <w:szCs w:val="24"/>
        </w:rPr>
        <w:t xml:space="preserve"> per dibattere su alcuni temi pastorali di particolare urgenza. </w:t>
      </w:r>
    </w:p>
    <w:p w:rsidR="00094357" w:rsidRPr="006D49DC" w:rsidRDefault="00094357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D49DC">
        <w:rPr>
          <w:rFonts w:ascii="Times New Roman" w:hAnsi="Times New Roman" w:cs="Times New Roman"/>
          <w:sz w:val="24"/>
          <w:szCs w:val="24"/>
        </w:rPr>
        <w:t>Erano presenti tutti gli Arcivescovi e</w:t>
      </w:r>
      <w:r w:rsidR="00F0219C" w:rsidRPr="006D49DC">
        <w:rPr>
          <w:rFonts w:ascii="Times New Roman" w:hAnsi="Times New Roman" w:cs="Times New Roman"/>
          <w:sz w:val="24"/>
          <w:szCs w:val="24"/>
        </w:rPr>
        <w:t xml:space="preserve"> i</w:t>
      </w:r>
      <w:r w:rsidRPr="006D49DC">
        <w:rPr>
          <w:rFonts w:ascii="Times New Roman" w:hAnsi="Times New Roman" w:cs="Times New Roman"/>
          <w:sz w:val="24"/>
          <w:szCs w:val="24"/>
        </w:rPr>
        <w:t xml:space="preserve"> Vescovi della Calabria, compresi il Vescovo eletto di Locri-Gerace</w:t>
      </w:r>
      <w:r w:rsidR="00711C37">
        <w:rPr>
          <w:rFonts w:ascii="Times New Roman" w:hAnsi="Times New Roman" w:cs="Times New Roman"/>
          <w:sz w:val="24"/>
          <w:szCs w:val="24"/>
        </w:rPr>
        <w:t xml:space="preserve"> e il Vescovo eletto di Rossano</w:t>
      </w:r>
      <w:r w:rsidRPr="006D49DC">
        <w:rPr>
          <w:rFonts w:ascii="Times New Roman" w:hAnsi="Times New Roman" w:cs="Times New Roman"/>
          <w:sz w:val="24"/>
          <w:szCs w:val="24"/>
        </w:rPr>
        <w:t>-Cariati.</w:t>
      </w:r>
    </w:p>
    <w:p w:rsidR="00094357" w:rsidRPr="006D49DC" w:rsidRDefault="00094357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D49DC">
        <w:rPr>
          <w:rFonts w:ascii="Times New Roman" w:hAnsi="Times New Roman" w:cs="Times New Roman"/>
          <w:sz w:val="24"/>
          <w:szCs w:val="24"/>
        </w:rPr>
        <w:t xml:space="preserve">Ad </w:t>
      </w:r>
      <w:r w:rsidR="006D49DC">
        <w:rPr>
          <w:rFonts w:ascii="Times New Roman" w:hAnsi="Times New Roman" w:cs="Times New Roman"/>
          <w:sz w:val="24"/>
          <w:szCs w:val="24"/>
        </w:rPr>
        <w:t>i</w:t>
      </w:r>
      <w:r w:rsidRPr="006D49DC">
        <w:rPr>
          <w:rFonts w:ascii="Times New Roman" w:hAnsi="Times New Roman" w:cs="Times New Roman"/>
          <w:sz w:val="24"/>
          <w:szCs w:val="24"/>
        </w:rPr>
        <w:t xml:space="preserve">nizio di seduta il Presidente Mons. </w:t>
      </w:r>
      <w:proofErr w:type="spellStart"/>
      <w:r w:rsidRPr="006D49DC">
        <w:rPr>
          <w:rFonts w:ascii="Times New Roman" w:hAnsi="Times New Roman" w:cs="Times New Roman"/>
          <w:sz w:val="24"/>
          <w:szCs w:val="24"/>
        </w:rPr>
        <w:t>Nunnari</w:t>
      </w:r>
      <w:proofErr w:type="spellEnd"/>
      <w:r w:rsidRPr="006D49DC">
        <w:rPr>
          <w:rFonts w:ascii="Times New Roman" w:hAnsi="Times New Roman" w:cs="Times New Roman"/>
          <w:sz w:val="24"/>
          <w:szCs w:val="24"/>
        </w:rPr>
        <w:t xml:space="preserve"> ha espresso a nome di tutti i Vescovi della Calabria il saluto più devoto e fraterno al Santo Padre Francesco, sottolineando la comune gratitudine dei Pastori delle Chiesa Calabresi per l’indimenticabile Visita compiuta in Calabria, nella diocesi di Cassano allo Ionio;</w:t>
      </w:r>
      <w:r w:rsidR="00711C37">
        <w:rPr>
          <w:rFonts w:ascii="Times New Roman" w:hAnsi="Times New Roman" w:cs="Times New Roman"/>
          <w:sz w:val="24"/>
          <w:szCs w:val="24"/>
        </w:rPr>
        <w:t xml:space="preserve"> e per il forte messaggio che –</w:t>
      </w:r>
      <w:r w:rsidRPr="006D49DC">
        <w:rPr>
          <w:rFonts w:ascii="Times New Roman" w:hAnsi="Times New Roman" w:cs="Times New Roman"/>
          <w:sz w:val="24"/>
          <w:szCs w:val="24"/>
        </w:rPr>
        <w:t>in quella circostanza- si è levato dal cuore di Francesco sia per sostenere il cammino di conversione e di rinascita dei detenuti; sia per dare speranza ai giovani e a quanti si ritrovano feriti nella loro dignità per la mancanza di lavoro; sia, soprattutto, per esprimere</w:t>
      </w:r>
      <w:r w:rsidR="00F0219C" w:rsidRPr="006D49DC">
        <w:rPr>
          <w:rFonts w:ascii="Times New Roman" w:hAnsi="Times New Roman" w:cs="Times New Roman"/>
          <w:sz w:val="24"/>
          <w:szCs w:val="24"/>
        </w:rPr>
        <w:t xml:space="preserve"> il dolore</w:t>
      </w:r>
      <w:r w:rsidR="00711C37">
        <w:rPr>
          <w:rFonts w:ascii="Times New Roman" w:hAnsi="Times New Roman" w:cs="Times New Roman"/>
          <w:sz w:val="24"/>
          <w:szCs w:val="24"/>
        </w:rPr>
        <w:t xml:space="preserve"> della Chiesa per quanti –</w:t>
      </w:r>
      <w:r w:rsidRPr="006D49DC">
        <w:rPr>
          <w:rFonts w:ascii="Times New Roman" w:hAnsi="Times New Roman" w:cs="Times New Roman"/>
          <w:sz w:val="24"/>
          <w:szCs w:val="24"/>
        </w:rPr>
        <w:t>adorando il dio denaro ed esercitando una pers</w:t>
      </w:r>
      <w:r w:rsidR="00711C37">
        <w:rPr>
          <w:rFonts w:ascii="Times New Roman" w:hAnsi="Times New Roman" w:cs="Times New Roman"/>
          <w:sz w:val="24"/>
          <w:szCs w:val="24"/>
        </w:rPr>
        <w:t>istente e diabolica delinquenza</w:t>
      </w:r>
      <w:r w:rsidRPr="006D49DC">
        <w:rPr>
          <w:rFonts w:ascii="Times New Roman" w:hAnsi="Times New Roman" w:cs="Times New Roman"/>
          <w:sz w:val="24"/>
          <w:szCs w:val="24"/>
        </w:rPr>
        <w:t xml:space="preserve">– si </w:t>
      </w:r>
      <w:r w:rsidR="00315932" w:rsidRPr="006D49DC">
        <w:rPr>
          <w:rFonts w:ascii="Times New Roman" w:hAnsi="Times New Roman" w:cs="Times New Roman"/>
          <w:sz w:val="24"/>
          <w:szCs w:val="24"/>
        </w:rPr>
        <w:t>pong</w:t>
      </w:r>
      <w:r w:rsidRPr="006D49DC">
        <w:rPr>
          <w:rFonts w:ascii="Times New Roman" w:hAnsi="Times New Roman" w:cs="Times New Roman"/>
          <w:sz w:val="24"/>
          <w:szCs w:val="24"/>
        </w:rPr>
        <w:t xml:space="preserve">ono di fatto, con la loro pubblica  e peccaminosa condotta di vita, fuori dalla comunità ecclesiale. </w:t>
      </w:r>
    </w:p>
    <w:p w:rsidR="00315932" w:rsidRPr="006D49DC" w:rsidRDefault="00094357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D49DC">
        <w:rPr>
          <w:rFonts w:ascii="Times New Roman" w:hAnsi="Times New Roman" w:cs="Times New Roman"/>
          <w:sz w:val="24"/>
          <w:szCs w:val="24"/>
        </w:rPr>
        <w:t xml:space="preserve">Considerando, inoltre, che proprio le forti parole del Papa contro la ‘ndrangheta </w:t>
      </w:r>
      <w:r w:rsidR="00315932" w:rsidRPr="006D49DC">
        <w:rPr>
          <w:rFonts w:ascii="Times New Roman" w:hAnsi="Times New Roman" w:cs="Times New Roman"/>
          <w:sz w:val="24"/>
          <w:szCs w:val="24"/>
        </w:rPr>
        <w:t>sono appar</w:t>
      </w:r>
      <w:r w:rsidRPr="006D49DC">
        <w:rPr>
          <w:rFonts w:ascii="Times New Roman" w:hAnsi="Times New Roman" w:cs="Times New Roman"/>
          <w:sz w:val="24"/>
          <w:szCs w:val="24"/>
        </w:rPr>
        <w:t>se ancora più profetiche in seguito ad alcuni episodi ve</w:t>
      </w:r>
      <w:r w:rsidR="00711C37">
        <w:rPr>
          <w:rFonts w:ascii="Times New Roman" w:hAnsi="Times New Roman" w:cs="Times New Roman"/>
          <w:sz w:val="24"/>
          <w:szCs w:val="24"/>
        </w:rPr>
        <w:t>rificatisi in qualche diocesi –</w:t>
      </w:r>
      <w:r w:rsidRPr="006D49DC">
        <w:rPr>
          <w:rFonts w:ascii="Times New Roman" w:hAnsi="Times New Roman" w:cs="Times New Roman"/>
          <w:sz w:val="24"/>
          <w:szCs w:val="24"/>
        </w:rPr>
        <w:t>episodi che</w:t>
      </w:r>
      <w:r w:rsidR="00F0219C" w:rsidRPr="006D49DC">
        <w:rPr>
          <w:rFonts w:ascii="Times New Roman" w:hAnsi="Times New Roman" w:cs="Times New Roman"/>
          <w:sz w:val="24"/>
          <w:szCs w:val="24"/>
        </w:rPr>
        <w:t>,</w:t>
      </w:r>
      <w:r w:rsidRPr="006D49DC">
        <w:rPr>
          <w:rFonts w:ascii="Times New Roman" w:hAnsi="Times New Roman" w:cs="Times New Roman"/>
          <w:sz w:val="24"/>
          <w:szCs w:val="24"/>
        </w:rPr>
        <w:t xml:space="preserve"> clamorosamente riportati dai mezzi di comunicazione, hanno causato un diffuso generale sgoment</w:t>
      </w:r>
      <w:r w:rsidR="00711C37">
        <w:rPr>
          <w:rFonts w:ascii="Times New Roman" w:hAnsi="Times New Roman" w:cs="Times New Roman"/>
          <w:sz w:val="24"/>
          <w:szCs w:val="24"/>
        </w:rPr>
        <w:t>o</w:t>
      </w:r>
      <w:r w:rsidRPr="006D49DC">
        <w:rPr>
          <w:rFonts w:ascii="Times New Roman" w:hAnsi="Times New Roman" w:cs="Times New Roman"/>
          <w:sz w:val="24"/>
          <w:szCs w:val="24"/>
        </w:rPr>
        <w:t>– il Presidente ha esort</w:t>
      </w:r>
      <w:r w:rsidR="00711C37">
        <w:rPr>
          <w:rFonts w:ascii="Times New Roman" w:hAnsi="Times New Roman" w:cs="Times New Roman"/>
          <w:sz w:val="24"/>
          <w:szCs w:val="24"/>
        </w:rPr>
        <w:t>ato tutti i Confratelli Vescovi</w:t>
      </w:r>
      <w:r w:rsidRPr="006D49DC">
        <w:rPr>
          <w:rFonts w:ascii="Times New Roman" w:hAnsi="Times New Roman" w:cs="Times New Roman"/>
          <w:sz w:val="24"/>
          <w:szCs w:val="24"/>
        </w:rPr>
        <w:t xml:space="preserve"> ad offrire ciascuno la propria riflessione sui problemi legati al fenomeno della mafia in Calabria e sugli atteggiamenti che le comunità ecclesiali devono manifestare di fronte </w:t>
      </w:r>
      <w:r w:rsidR="00315932" w:rsidRPr="006D49DC">
        <w:rPr>
          <w:rFonts w:ascii="Times New Roman" w:hAnsi="Times New Roman" w:cs="Times New Roman"/>
          <w:sz w:val="24"/>
          <w:szCs w:val="24"/>
        </w:rPr>
        <w:t xml:space="preserve">a questa “disonorante piaga della società” che deturpa da fin troppo tempo la vita dei calabresi.  </w:t>
      </w:r>
    </w:p>
    <w:p w:rsidR="00913960" w:rsidRDefault="00094357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D49DC">
        <w:rPr>
          <w:rFonts w:ascii="Times New Roman" w:hAnsi="Times New Roman" w:cs="Times New Roman"/>
          <w:sz w:val="24"/>
          <w:szCs w:val="24"/>
        </w:rPr>
        <w:t xml:space="preserve">Il tutto al fine di prendere “decisioni condivise”, </w:t>
      </w:r>
      <w:r w:rsidR="00711C37">
        <w:rPr>
          <w:rFonts w:ascii="Times New Roman" w:hAnsi="Times New Roman" w:cs="Times New Roman"/>
          <w:sz w:val="24"/>
          <w:szCs w:val="24"/>
        </w:rPr>
        <w:t xml:space="preserve"> </w:t>
      </w:r>
      <w:r w:rsidRPr="006D49DC">
        <w:rPr>
          <w:rFonts w:ascii="Times New Roman" w:hAnsi="Times New Roman" w:cs="Times New Roman"/>
          <w:sz w:val="24"/>
          <w:szCs w:val="24"/>
        </w:rPr>
        <w:t>da offrire a tutti, in modo che uno stesso stile di testimonianza cristiana v</w:t>
      </w:r>
      <w:r w:rsidR="00315932" w:rsidRPr="006D49DC">
        <w:rPr>
          <w:rFonts w:ascii="Times New Roman" w:hAnsi="Times New Roman" w:cs="Times New Roman"/>
          <w:sz w:val="24"/>
          <w:szCs w:val="24"/>
        </w:rPr>
        <w:t>enga vissuto e</w:t>
      </w:r>
      <w:r w:rsidR="00F0219C" w:rsidRPr="006D49DC">
        <w:rPr>
          <w:rFonts w:ascii="Times New Roman" w:hAnsi="Times New Roman" w:cs="Times New Roman"/>
          <w:sz w:val="24"/>
          <w:szCs w:val="24"/>
        </w:rPr>
        <w:t>d incarnato all’interno di tutte</w:t>
      </w:r>
      <w:r w:rsidR="00315932" w:rsidRPr="006D49DC">
        <w:rPr>
          <w:rFonts w:ascii="Times New Roman" w:hAnsi="Times New Roman" w:cs="Times New Roman"/>
          <w:sz w:val="24"/>
          <w:szCs w:val="24"/>
        </w:rPr>
        <w:t xml:space="preserve"> le chiese calabresi.</w:t>
      </w:r>
    </w:p>
    <w:p w:rsidR="00094357" w:rsidRPr="006D49DC" w:rsidRDefault="00315932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D49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19C" w:rsidRPr="006D49DC" w:rsidRDefault="00DA7416" w:rsidP="00913960">
      <w:pPr>
        <w:pStyle w:val="Paragrafoelenco"/>
        <w:numPr>
          <w:ilvl w:val="0"/>
          <w:numId w:val="7"/>
        </w:numPr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D49DC">
        <w:rPr>
          <w:rFonts w:ascii="Times New Roman" w:hAnsi="Times New Roman" w:cs="Times New Roman"/>
          <w:sz w:val="24"/>
          <w:szCs w:val="24"/>
        </w:rPr>
        <w:t xml:space="preserve">La franca e approfondita discussione tra i Pastori ha portato alla determinazione della necessità di una ponderata </w:t>
      </w:r>
      <w:r w:rsidRPr="006D49DC">
        <w:rPr>
          <w:rFonts w:ascii="Times New Roman" w:hAnsi="Times New Roman" w:cs="Times New Roman"/>
          <w:i/>
          <w:sz w:val="24"/>
          <w:szCs w:val="24"/>
        </w:rPr>
        <w:t>Nota Pastorale</w:t>
      </w:r>
      <w:r w:rsidRPr="006D49DC">
        <w:rPr>
          <w:rFonts w:ascii="Times New Roman" w:hAnsi="Times New Roman" w:cs="Times New Roman"/>
          <w:sz w:val="24"/>
          <w:szCs w:val="24"/>
        </w:rPr>
        <w:t xml:space="preserve">, le cui linee progettuali, già concordate, vengono qui anticipate e verranno ulteriormente approfondite e approvate entro il prossimo mese di ottobre. </w:t>
      </w:r>
    </w:p>
    <w:p w:rsidR="00F0219C" w:rsidRPr="006D49DC" w:rsidRDefault="00F0219C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D49DC">
        <w:rPr>
          <w:rFonts w:ascii="Times New Roman" w:hAnsi="Times New Roman" w:cs="Times New Roman"/>
          <w:sz w:val="24"/>
          <w:szCs w:val="24"/>
        </w:rPr>
        <w:t>Si</w:t>
      </w:r>
      <w:r w:rsidR="00DA7416" w:rsidRPr="006D49DC">
        <w:rPr>
          <w:rFonts w:ascii="Times New Roman" w:hAnsi="Times New Roman" w:cs="Times New Roman"/>
          <w:sz w:val="24"/>
          <w:szCs w:val="24"/>
        </w:rPr>
        <w:t xml:space="preserve"> intende ribadire che </w:t>
      </w:r>
      <w:r w:rsidR="00DA7416" w:rsidRPr="006D49DC">
        <w:rPr>
          <w:rFonts w:ascii="Times New Roman" w:hAnsi="Times New Roman" w:cs="Times New Roman"/>
          <w:b/>
          <w:sz w:val="24"/>
          <w:szCs w:val="24"/>
        </w:rPr>
        <w:t xml:space="preserve">la ’ndrangheta è negazione del Vangelo. </w:t>
      </w:r>
      <w:r w:rsidRPr="006D49DC">
        <w:rPr>
          <w:rFonts w:ascii="Times New Roman" w:hAnsi="Times New Roman" w:cs="Times New Roman"/>
          <w:b/>
          <w:sz w:val="24"/>
          <w:szCs w:val="24"/>
        </w:rPr>
        <w:t>Essa</w:t>
      </w:r>
      <w:r w:rsidR="00DA7416" w:rsidRPr="006D49DC">
        <w:rPr>
          <w:rFonts w:ascii="Times New Roman" w:hAnsi="Times New Roman" w:cs="Times New Roman"/>
          <w:sz w:val="24"/>
          <w:szCs w:val="24"/>
        </w:rPr>
        <w:t xml:space="preserve"> non è solo un’organizzazione criminale che come tante altre vuole realizzare i propri illeciti affari con mezzi altrettanto illeciti, ma – attraverso un uso distorto e strumentale di riti religiosi </w:t>
      </w:r>
      <w:r w:rsidRPr="006D49DC">
        <w:rPr>
          <w:rFonts w:ascii="Times New Roman" w:hAnsi="Times New Roman" w:cs="Times New Roman"/>
          <w:sz w:val="24"/>
          <w:szCs w:val="24"/>
        </w:rPr>
        <w:t>–</w:t>
      </w:r>
      <w:r w:rsidR="00DA7416" w:rsidRPr="006D49DC">
        <w:rPr>
          <w:rFonts w:ascii="Times New Roman" w:hAnsi="Times New Roman" w:cs="Times New Roman"/>
          <w:sz w:val="24"/>
          <w:szCs w:val="24"/>
        </w:rPr>
        <w:t xml:space="preserve"> </w:t>
      </w:r>
      <w:r w:rsidRPr="006D49DC">
        <w:rPr>
          <w:rFonts w:ascii="Times New Roman" w:hAnsi="Times New Roman" w:cs="Times New Roman"/>
          <w:sz w:val="24"/>
          <w:szCs w:val="24"/>
        </w:rPr>
        <w:t xml:space="preserve">è </w:t>
      </w:r>
      <w:r w:rsidR="00DA7416" w:rsidRPr="006D49DC">
        <w:rPr>
          <w:rFonts w:ascii="Times New Roman" w:hAnsi="Times New Roman" w:cs="Times New Roman"/>
          <w:sz w:val="24"/>
          <w:szCs w:val="24"/>
        </w:rPr>
        <w:t xml:space="preserve">una vera e propria forma di religiosità capovolta, di sacralità atea. </w:t>
      </w:r>
    </w:p>
    <w:p w:rsidR="00FC6B06" w:rsidRPr="006D49DC" w:rsidRDefault="00DA7416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D49DC">
        <w:rPr>
          <w:rFonts w:ascii="Times New Roman" w:hAnsi="Times New Roman" w:cs="Times New Roman"/>
          <w:sz w:val="24"/>
          <w:szCs w:val="24"/>
          <w:lang w:bidi="it-IT"/>
        </w:rPr>
        <w:t xml:space="preserve">È un fatto: </w:t>
      </w:r>
      <w:r w:rsidRPr="006D49DC">
        <w:rPr>
          <w:rFonts w:ascii="Times New Roman" w:hAnsi="Times New Roman" w:cs="Times New Roman"/>
          <w:sz w:val="24"/>
          <w:szCs w:val="24"/>
        </w:rPr>
        <w:t xml:space="preserve">a partire dagli anni </w:t>
      </w:r>
      <w:r w:rsidR="006D49DC" w:rsidRPr="006D49DC">
        <w:rPr>
          <w:rFonts w:ascii="Times New Roman" w:hAnsi="Times New Roman" w:cs="Times New Roman"/>
          <w:sz w:val="24"/>
          <w:szCs w:val="24"/>
        </w:rPr>
        <w:t>Sett</w:t>
      </w:r>
      <w:r w:rsidRPr="006D49DC">
        <w:rPr>
          <w:rFonts w:ascii="Times New Roman" w:hAnsi="Times New Roman" w:cs="Times New Roman"/>
          <w:sz w:val="24"/>
          <w:szCs w:val="24"/>
        </w:rPr>
        <w:t xml:space="preserve">anta - riprendendo interventi e pronunciamenti precedenti - , la Chiesa tutta, ha reso esplicita la condanna  delle mafie, accompagnata dall’invito al pentimento ed alla conversione evangelicamente intese. </w:t>
      </w:r>
      <w:r w:rsidR="00096A2D" w:rsidRPr="006D49DC">
        <w:rPr>
          <w:rFonts w:ascii="Times New Roman" w:hAnsi="Times New Roman" w:cs="Times New Roman"/>
          <w:sz w:val="24"/>
          <w:szCs w:val="24"/>
        </w:rPr>
        <w:t>Su questa stessa linea si era già mossa,</w:t>
      </w:r>
      <w:r w:rsidRPr="006D49DC">
        <w:rPr>
          <w:rFonts w:ascii="Times New Roman" w:hAnsi="Times New Roman" w:cs="Times New Roman"/>
          <w:sz w:val="24"/>
          <w:szCs w:val="24"/>
        </w:rPr>
        <w:t xml:space="preserve"> assieme a diversi documenti delle singole diocesi, la nota </w:t>
      </w:r>
      <w:proofErr w:type="spellStart"/>
      <w:r w:rsidRPr="006D49DC">
        <w:rPr>
          <w:rFonts w:ascii="Times New Roman" w:hAnsi="Times New Roman" w:cs="Times New Roman"/>
          <w:sz w:val="24"/>
          <w:szCs w:val="24"/>
        </w:rPr>
        <w:t>Cec</w:t>
      </w:r>
      <w:proofErr w:type="spellEnd"/>
      <w:r w:rsidRPr="006D49DC">
        <w:rPr>
          <w:rFonts w:ascii="Times New Roman" w:hAnsi="Times New Roman" w:cs="Times New Roman"/>
          <w:sz w:val="24"/>
          <w:szCs w:val="24"/>
        </w:rPr>
        <w:t xml:space="preserve"> “Annunciare il Vangelo della vita nella nostra terra per un futuro di giustizia e carità”, del 2007</w:t>
      </w:r>
      <w:r w:rsidR="00096A2D" w:rsidRPr="006D49DC">
        <w:rPr>
          <w:rFonts w:ascii="Times New Roman" w:hAnsi="Times New Roman" w:cs="Times New Roman"/>
          <w:sz w:val="24"/>
          <w:szCs w:val="24"/>
        </w:rPr>
        <w:t>.</w:t>
      </w:r>
      <w:r w:rsidRPr="006D49DC">
        <w:rPr>
          <w:rFonts w:ascii="Times New Roman" w:hAnsi="Times New Roman" w:cs="Times New Roman"/>
          <w:sz w:val="24"/>
          <w:szCs w:val="24"/>
        </w:rPr>
        <w:t xml:space="preserve"> </w:t>
      </w:r>
      <w:r w:rsidR="00096A2D" w:rsidRPr="006D49DC">
        <w:rPr>
          <w:rFonts w:ascii="Times New Roman" w:hAnsi="Times New Roman" w:cs="Times New Roman"/>
          <w:sz w:val="24"/>
          <w:szCs w:val="24"/>
        </w:rPr>
        <w:t xml:space="preserve">Ad essa </w:t>
      </w:r>
      <w:r w:rsidRPr="006D49DC">
        <w:rPr>
          <w:rFonts w:ascii="Times New Roman" w:hAnsi="Times New Roman" w:cs="Times New Roman"/>
          <w:sz w:val="24"/>
          <w:szCs w:val="24"/>
        </w:rPr>
        <w:t xml:space="preserve">sono seguiti numerosi interventi collegiali e di singoli vescovi, di grande spessore spirituale e sociale. </w:t>
      </w:r>
      <w:r w:rsidR="00096A2D" w:rsidRPr="006D49DC">
        <w:rPr>
          <w:rFonts w:ascii="Times New Roman" w:hAnsi="Times New Roman" w:cs="Times New Roman"/>
          <w:sz w:val="24"/>
          <w:szCs w:val="24"/>
        </w:rPr>
        <w:t>T</w:t>
      </w:r>
      <w:r w:rsidRPr="006D49DC">
        <w:rPr>
          <w:rFonts w:ascii="Times New Roman" w:hAnsi="Times New Roman" w:cs="Times New Roman"/>
          <w:sz w:val="24"/>
          <w:szCs w:val="24"/>
        </w:rPr>
        <w:t xml:space="preserve">uttavia, dal momento che la </w:t>
      </w:r>
      <w:r w:rsidRPr="006D49DC">
        <w:rPr>
          <w:rFonts w:ascii="Times New Roman" w:hAnsi="Times New Roman" w:cs="Times New Roman"/>
          <w:i/>
          <w:sz w:val="24"/>
          <w:szCs w:val="24"/>
        </w:rPr>
        <w:t xml:space="preserve">questione mafiosa </w:t>
      </w:r>
      <w:r w:rsidRPr="006D49DC">
        <w:rPr>
          <w:rFonts w:ascii="Times New Roman" w:hAnsi="Times New Roman" w:cs="Times New Roman"/>
          <w:sz w:val="24"/>
          <w:szCs w:val="24"/>
        </w:rPr>
        <w:t xml:space="preserve">ha assunto nuovi riflessi in questi nostri tempi, i Vescovi calabresi sono convinti </w:t>
      </w:r>
      <w:r w:rsidR="00096A2D" w:rsidRPr="006D49DC">
        <w:rPr>
          <w:rFonts w:ascii="Times New Roman" w:hAnsi="Times New Roman" w:cs="Times New Roman"/>
          <w:sz w:val="24"/>
          <w:szCs w:val="24"/>
        </w:rPr>
        <w:t xml:space="preserve">della necessità di un intervento ancora più chiaro e deciso: </w:t>
      </w:r>
      <w:r w:rsidRPr="006D49DC">
        <w:rPr>
          <w:rFonts w:ascii="Times New Roman" w:hAnsi="Times New Roman" w:cs="Times New Roman"/>
          <w:sz w:val="24"/>
          <w:szCs w:val="24"/>
        </w:rPr>
        <w:t xml:space="preserve"> l’orologio della storia segna l’ora in cui </w:t>
      </w:r>
      <w:r w:rsidR="00096A2D" w:rsidRPr="006D49DC">
        <w:rPr>
          <w:rFonts w:ascii="Times New Roman" w:hAnsi="Times New Roman" w:cs="Times New Roman"/>
          <w:sz w:val="24"/>
          <w:szCs w:val="24"/>
        </w:rPr>
        <w:t xml:space="preserve">– per la Chiesa - </w:t>
      </w:r>
      <w:r w:rsidRPr="006D49DC">
        <w:rPr>
          <w:rFonts w:ascii="Times New Roman" w:hAnsi="Times New Roman" w:cs="Times New Roman"/>
          <w:sz w:val="24"/>
          <w:szCs w:val="24"/>
        </w:rPr>
        <w:t xml:space="preserve">non è più solo questione di parlare di Cristo, quanto piuttosto </w:t>
      </w:r>
      <w:r w:rsidR="00096A2D" w:rsidRPr="006D49DC">
        <w:rPr>
          <w:rFonts w:ascii="Times New Roman" w:hAnsi="Times New Roman" w:cs="Times New Roman"/>
          <w:sz w:val="24"/>
          <w:szCs w:val="24"/>
        </w:rPr>
        <w:t>si essere testimoni credibili di</w:t>
      </w:r>
      <w:r w:rsidRPr="006D49DC">
        <w:rPr>
          <w:rFonts w:ascii="Times New Roman" w:hAnsi="Times New Roman" w:cs="Times New Roman"/>
          <w:sz w:val="24"/>
          <w:szCs w:val="24"/>
        </w:rPr>
        <w:t xml:space="preserve"> Cristo, luogo della sua presenza e della sua parola. Cosa, questa, che dà ancor più forza al monito del Santo Padre: </w:t>
      </w:r>
      <w:r w:rsidRPr="006D49DC">
        <w:rPr>
          <w:rFonts w:ascii="Times New Roman" w:hAnsi="Times New Roman" w:cs="Times New Roman"/>
          <w:i/>
          <w:sz w:val="24"/>
          <w:szCs w:val="24"/>
        </w:rPr>
        <w:t>la mafia non ha nulla di cristiano</w:t>
      </w:r>
      <w:r w:rsidRPr="006D49DC">
        <w:rPr>
          <w:rFonts w:ascii="Times New Roman" w:hAnsi="Times New Roman" w:cs="Times New Roman"/>
          <w:sz w:val="24"/>
          <w:szCs w:val="24"/>
        </w:rPr>
        <w:t xml:space="preserve"> ed è dunque fuori dal Vangelo, dal cristianesimo, dalla Chiesa. </w:t>
      </w:r>
      <w:r w:rsidR="00096A2D" w:rsidRPr="006D49DC">
        <w:rPr>
          <w:rFonts w:ascii="Times New Roman" w:hAnsi="Times New Roman" w:cs="Times New Roman"/>
          <w:sz w:val="24"/>
          <w:szCs w:val="24"/>
        </w:rPr>
        <w:t>Nel</w:t>
      </w:r>
      <w:r w:rsidRPr="006D49DC">
        <w:rPr>
          <w:rFonts w:ascii="Times New Roman" w:hAnsi="Times New Roman" w:cs="Times New Roman"/>
          <w:sz w:val="24"/>
          <w:szCs w:val="24"/>
        </w:rPr>
        <w:t xml:space="preserve">la </w:t>
      </w:r>
      <w:r w:rsidRPr="006D49DC">
        <w:rPr>
          <w:rFonts w:ascii="Times New Roman" w:hAnsi="Times New Roman" w:cs="Times New Roman"/>
          <w:i/>
          <w:sz w:val="24"/>
          <w:szCs w:val="24"/>
        </w:rPr>
        <w:t>Nota pastorale</w:t>
      </w:r>
      <w:r w:rsidRPr="006D49DC">
        <w:rPr>
          <w:rFonts w:ascii="Times New Roman" w:hAnsi="Times New Roman" w:cs="Times New Roman"/>
          <w:sz w:val="24"/>
          <w:szCs w:val="24"/>
        </w:rPr>
        <w:t xml:space="preserve"> </w:t>
      </w:r>
      <w:r w:rsidR="00096A2D" w:rsidRPr="006D49DC">
        <w:rPr>
          <w:rFonts w:ascii="Times New Roman" w:hAnsi="Times New Roman" w:cs="Times New Roman"/>
          <w:sz w:val="24"/>
          <w:szCs w:val="24"/>
        </w:rPr>
        <w:t>troveranno spazio indicazioni concrete che accompagnano</w:t>
      </w:r>
      <w:r w:rsidRPr="006D49DC">
        <w:rPr>
          <w:rFonts w:ascii="Times New Roman" w:hAnsi="Times New Roman" w:cs="Times New Roman"/>
          <w:sz w:val="24"/>
          <w:szCs w:val="24"/>
        </w:rPr>
        <w:t xml:space="preserve"> scelte e prassi pastorali. Sono indispensabili regolamenti più incisivi che prevedano preparazione remota e prossima ai gesti che si compiranno, soprattutto prevedano una formazione cristiana vera</w:t>
      </w:r>
      <w:r w:rsidR="00096A2D" w:rsidRPr="006D49DC">
        <w:rPr>
          <w:rFonts w:ascii="Times New Roman" w:hAnsi="Times New Roman" w:cs="Times New Roman"/>
          <w:sz w:val="24"/>
          <w:szCs w:val="24"/>
        </w:rPr>
        <w:t xml:space="preserve"> e</w:t>
      </w:r>
      <w:r w:rsidRPr="006D49DC">
        <w:rPr>
          <w:rFonts w:ascii="Times New Roman" w:hAnsi="Times New Roman" w:cs="Times New Roman"/>
          <w:sz w:val="24"/>
          <w:szCs w:val="24"/>
        </w:rPr>
        <w:t xml:space="preserve"> permanente. </w:t>
      </w:r>
      <w:r w:rsidR="006D49DC" w:rsidRPr="006D49DC">
        <w:rPr>
          <w:rFonts w:ascii="Times New Roman" w:hAnsi="Times New Roman" w:cs="Times New Roman"/>
          <w:sz w:val="24"/>
          <w:szCs w:val="24"/>
        </w:rPr>
        <w:t xml:space="preserve">E’ stata espressa con ferma </w:t>
      </w:r>
      <w:r w:rsidR="00FC6B06" w:rsidRPr="006D49DC">
        <w:rPr>
          <w:rFonts w:ascii="Times New Roman" w:hAnsi="Times New Roman" w:cs="Times New Roman"/>
          <w:sz w:val="24"/>
          <w:szCs w:val="24"/>
        </w:rPr>
        <w:t xml:space="preserve">chiarezza </w:t>
      </w:r>
      <w:r w:rsidRPr="006D49DC">
        <w:rPr>
          <w:rFonts w:ascii="Times New Roman" w:hAnsi="Times New Roman" w:cs="Times New Roman"/>
          <w:sz w:val="24"/>
          <w:szCs w:val="24"/>
        </w:rPr>
        <w:t xml:space="preserve">condanna assoluta della </w:t>
      </w:r>
      <w:r w:rsidRPr="006D49DC">
        <w:rPr>
          <w:rFonts w:ascii="Times New Roman" w:hAnsi="Times New Roman" w:cs="Times New Roman"/>
          <w:sz w:val="24"/>
          <w:szCs w:val="24"/>
        </w:rPr>
        <w:lastRenderedPageBreak/>
        <w:t>’ndrangheta e di ogni altra organizzazione che si opponga</w:t>
      </w:r>
      <w:r w:rsidR="00FC6B06" w:rsidRPr="006D49DC">
        <w:rPr>
          <w:rFonts w:ascii="Times New Roman" w:hAnsi="Times New Roman" w:cs="Times New Roman"/>
          <w:sz w:val="24"/>
          <w:szCs w:val="24"/>
        </w:rPr>
        <w:t xml:space="preserve"> ai valori del Vangelo: rispetto per la </w:t>
      </w:r>
      <w:r w:rsidR="006D49DC" w:rsidRPr="006D49DC">
        <w:rPr>
          <w:rFonts w:ascii="Times New Roman" w:hAnsi="Times New Roman" w:cs="Times New Roman"/>
          <w:sz w:val="24"/>
          <w:szCs w:val="24"/>
        </w:rPr>
        <w:t>vita,</w:t>
      </w:r>
      <w:r w:rsidR="000037D6" w:rsidRPr="006D49DC">
        <w:rPr>
          <w:rFonts w:ascii="Times New Roman" w:hAnsi="Times New Roman" w:cs="Times New Roman"/>
          <w:sz w:val="24"/>
          <w:szCs w:val="24"/>
        </w:rPr>
        <w:t xml:space="preserve"> dignità di ogni persona e impegno per il perseguimento del bene comune. </w:t>
      </w:r>
    </w:p>
    <w:p w:rsidR="006D49DC" w:rsidRDefault="006D49DC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DA7416" w:rsidRDefault="006D49DC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39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7D6" w:rsidRPr="006D49DC">
        <w:rPr>
          <w:rFonts w:ascii="Times New Roman" w:hAnsi="Times New Roman" w:cs="Times New Roman"/>
          <w:sz w:val="24"/>
          <w:szCs w:val="24"/>
        </w:rPr>
        <w:t xml:space="preserve">L’atteggiamento pastorale che la Chiesa deve conservare e promuovere nei confronti di quanti appartengono  a organizzazioni mafiose va collocato nel quadro di quanto Papa Francesco ha affermato nel corso della visita </w:t>
      </w:r>
      <w:r w:rsidR="00BF78C3" w:rsidRPr="006D49DC">
        <w:rPr>
          <w:rFonts w:ascii="Times New Roman" w:hAnsi="Times New Roman" w:cs="Times New Roman"/>
          <w:sz w:val="24"/>
          <w:szCs w:val="24"/>
        </w:rPr>
        <w:t>ai detenuti di Castrovillari.  In</w:t>
      </w:r>
      <w:r w:rsidR="000037D6" w:rsidRPr="006D49DC">
        <w:rPr>
          <w:rFonts w:ascii="Times New Roman" w:hAnsi="Times New Roman" w:cs="Times New Roman"/>
          <w:sz w:val="24"/>
          <w:szCs w:val="24"/>
        </w:rPr>
        <w:t xml:space="preserve"> quella circostanza</w:t>
      </w:r>
      <w:r w:rsidR="00BF78C3" w:rsidRPr="006D49DC">
        <w:rPr>
          <w:rFonts w:ascii="Times New Roman" w:hAnsi="Times New Roman" w:cs="Times New Roman"/>
          <w:sz w:val="24"/>
          <w:szCs w:val="24"/>
        </w:rPr>
        <w:t xml:space="preserve">, il </w:t>
      </w:r>
      <w:r w:rsidR="00DA7416" w:rsidRPr="006D49DC">
        <w:rPr>
          <w:rFonts w:ascii="Times New Roman" w:hAnsi="Times New Roman" w:cs="Times New Roman"/>
          <w:sz w:val="24"/>
          <w:szCs w:val="24"/>
        </w:rPr>
        <w:t>Papa ha ribadito che il carcere (anche quello a cui si devono sottomettere i criminali e gli aderenti a organizzazioni illegali) viene irrogato dalla società allo scopo del</w:t>
      </w:r>
      <w:r w:rsidR="00DA7416" w:rsidRPr="006D49DC">
        <w:rPr>
          <w:rFonts w:ascii="Times New Roman" w:hAnsi="Times New Roman" w:cs="Times New Roman"/>
          <w:sz w:val="24"/>
          <w:szCs w:val="24"/>
          <w:shd w:val="clear" w:color="auto" w:fill="FFFFFF"/>
        </w:rPr>
        <w:t>l’</w:t>
      </w:r>
      <w:r w:rsidR="00DA7416" w:rsidRPr="006D49D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effettivo reinserimento nella società</w:t>
      </w:r>
      <w:r w:rsidR="00DA7416" w:rsidRPr="006D49DC">
        <w:rPr>
          <w:rFonts w:ascii="Times New Roman" w:hAnsi="Times New Roman" w:cs="Times New Roman"/>
          <w:sz w:val="24"/>
          <w:szCs w:val="24"/>
          <w:shd w:val="clear" w:color="auto" w:fill="FFFFFF"/>
        </w:rPr>
        <w:t>. Ne consegue che</w:t>
      </w:r>
      <w:r w:rsidR="00BF78C3" w:rsidRPr="006D49DC">
        <w:rPr>
          <w:rFonts w:ascii="Times New Roman" w:hAnsi="Times New Roman" w:cs="Times New Roman"/>
          <w:sz w:val="24"/>
          <w:szCs w:val="24"/>
          <w:shd w:val="clear" w:color="auto" w:fill="FFFFFF"/>
        </w:rPr>
        <w:t>, come per qualsiasi peccatore</w:t>
      </w:r>
      <w:bookmarkStart w:id="0" w:name="_GoBack"/>
      <w:bookmarkEnd w:id="0"/>
      <w:r w:rsidR="00BF78C3" w:rsidRPr="006D4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nei confronti anche di chi ha subito una condanna definitiva, la Chiesa deve svolgere la sua opera di accompagnamento verso la conversione. </w:t>
      </w:r>
      <w:r w:rsidR="00DA7416" w:rsidRPr="006D4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Dio, infatti, ha continuato papa Francesco, «mai condanna. Mai perdona soltanto, ma perdona e accompagna. </w:t>
      </w:r>
      <w:r w:rsidR="003043CA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DA7416" w:rsidRPr="006D49DC">
        <w:rPr>
          <w:rFonts w:ascii="Times New Roman" w:hAnsi="Times New Roman" w:cs="Times New Roman"/>
          <w:sz w:val="24"/>
          <w:szCs w:val="24"/>
          <w:shd w:val="clear" w:color="auto" w:fill="FFFFFF"/>
        </w:rPr>
        <w:t>l Signore è un maestro di reinserimento: ci prende per mano e ci riporta nella comunità sociale. Il Signore sempre perdona, sempre accompagna, sempre comprende; a noi spetta lasciarci comprendere, lasciarci perdonare, lasciarci accompagnare».</w:t>
      </w:r>
      <w:r w:rsidR="00BF78C3" w:rsidRPr="006D4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Ecco disegnato e definito il compito della Chiesa. </w:t>
      </w:r>
    </w:p>
    <w:p w:rsidR="00913960" w:rsidRPr="006D49DC" w:rsidRDefault="00913960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A7416" w:rsidRPr="006D49DC" w:rsidRDefault="006D49DC" w:rsidP="00913960">
      <w:pPr>
        <w:pStyle w:val="Paragrafoelenco1"/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396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A7416" w:rsidRPr="006D49DC">
        <w:rPr>
          <w:rFonts w:ascii="Times New Roman" w:hAnsi="Times New Roman"/>
          <w:sz w:val="24"/>
          <w:szCs w:val="24"/>
        </w:rPr>
        <w:t xml:space="preserve">Con riferimento a tutte le espressioni della </w:t>
      </w:r>
      <w:r w:rsidRPr="006D49DC">
        <w:rPr>
          <w:rFonts w:ascii="Times New Roman" w:hAnsi="Times New Roman"/>
          <w:sz w:val="24"/>
          <w:szCs w:val="24"/>
        </w:rPr>
        <w:t>pietà</w:t>
      </w:r>
      <w:r w:rsidR="00DA7416" w:rsidRPr="006D49DC">
        <w:rPr>
          <w:rFonts w:ascii="Times New Roman" w:hAnsi="Times New Roman"/>
          <w:sz w:val="24"/>
          <w:szCs w:val="24"/>
        </w:rPr>
        <w:t xml:space="preserve"> popolare</w:t>
      </w:r>
      <w:r w:rsidRPr="006D49DC">
        <w:rPr>
          <w:rFonts w:ascii="Times New Roman" w:hAnsi="Times New Roman"/>
          <w:sz w:val="24"/>
          <w:szCs w:val="24"/>
        </w:rPr>
        <w:t>, occorre ribadire che il V</w:t>
      </w:r>
      <w:r w:rsidR="00DA7416" w:rsidRPr="006D49DC">
        <w:rPr>
          <w:rFonts w:ascii="Times New Roman" w:hAnsi="Times New Roman"/>
          <w:sz w:val="24"/>
          <w:szCs w:val="24"/>
        </w:rPr>
        <w:t>esc</w:t>
      </w:r>
      <w:r w:rsidRPr="006D49DC">
        <w:rPr>
          <w:rFonts w:ascii="Times New Roman" w:hAnsi="Times New Roman"/>
          <w:sz w:val="24"/>
          <w:szCs w:val="24"/>
        </w:rPr>
        <w:t>ovo competente territorialmente</w:t>
      </w:r>
      <w:r w:rsidR="00DA7416" w:rsidRPr="006D49DC">
        <w:rPr>
          <w:rFonts w:ascii="Times New Roman" w:hAnsi="Times New Roman"/>
          <w:sz w:val="24"/>
          <w:szCs w:val="24"/>
        </w:rPr>
        <w:t xml:space="preserve">, con i suoi Organismi collegiali di partecipazione e corresponsabilità, è l’unico idoneo a valutare la realtà dei singoli fatti ed episodi. </w:t>
      </w:r>
      <w:r w:rsidRPr="006D49DC">
        <w:rPr>
          <w:rFonts w:ascii="Times New Roman" w:hAnsi="Times New Roman"/>
          <w:sz w:val="24"/>
          <w:szCs w:val="24"/>
        </w:rPr>
        <w:t>I</w:t>
      </w:r>
      <w:r w:rsidR="00DA7416" w:rsidRPr="006D49DC">
        <w:rPr>
          <w:rFonts w:ascii="Times New Roman" w:hAnsi="Times New Roman"/>
          <w:sz w:val="24"/>
          <w:szCs w:val="24"/>
        </w:rPr>
        <w:t xml:space="preserve"> Vescovi della regione </w:t>
      </w:r>
      <w:r w:rsidRPr="006D49DC">
        <w:rPr>
          <w:rFonts w:ascii="Times New Roman" w:hAnsi="Times New Roman"/>
          <w:sz w:val="24"/>
          <w:szCs w:val="24"/>
        </w:rPr>
        <w:t>sono determinati a darsi e a seguire</w:t>
      </w:r>
      <w:r w:rsidR="00DA7416" w:rsidRPr="006D49DC">
        <w:rPr>
          <w:rFonts w:ascii="Times New Roman" w:hAnsi="Times New Roman"/>
          <w:sz w:val="24"/>
          <w:szCs w:val="24"/>
        </w:rPr>
        <w:t xml:space="preserve"> criteri pastorali comuni</w:t>
      </w:r>
      <w:r w:rsidRPr="006D49DC">
        <w:rPr>
          <w:rFonts w:ascii="Times New Roman" w:hAnsi="Times New Roman"/>
          <w:sz w:val="24"/>
          <w:szCs w:val="24"/>
        </w:rPr>
        <w:t>,</w:t>
      </w:r>
      <w:r w:rsidR="00BF78C3" w:rsidRPr="006D49DC">
        <w:rPr>
          <w:rFonts w:ascii="Times New Roman" w:hAnsi="Times New Roman"/>
          <w:sz w:val="24"/>
          <w:szCs w:val="24"/>
        </w:rPr>
        <w:t xml:space="preserve"> a partire dalla convinzione che </w:t>
      </w:r>
      <w:r w:rsidR="00DA7416" w:rsidRPr="006D49DC">
        <w:rPr>
          <w:rFonts w:ascii="Times New Roman" w:hAnsi="Times New Roman"/>
          <w:sz w:val="24"/>
          <w:szCs w:val="24"/>
        </w:rPr>
        <w:t xml:space="preserve">la </w:t>
      </w:r>
      <w:r w:rsidR="00DA7416" w:rsidRPr="006D49DC">
        <w:rPr>
          <w:rFonts w:ascii="Times New Roman" w:hAnsi="Times New Roman"/>
          <w:i/>
          <w:sz w:val="24"/>
          <w:szCs w:val="24"/>
        </w:rPr>
        <w:t>tradizione popolare è un tesoro da custodire e valorizzare</w:t>
      </w:r>
      <w:r w:rsidR="00DA7416" w:rsidRPr="006D49DC">
        <w:rPr>
          <w:rFonts w:ascii="Times New Roman" w:hAnsi="Times New Roman"/>
          <w:sz w:val="24"/>
          <w:szCs w:val="24"/>
        </w:rPr>
        <w:t xml:space="preserve"> come una genuina manifestazione di fede. </w:t>
      </w:r>
      <w:r w:rsidR="00BF78C3" w:rsidRPr="006D49DC">
        <w:rPr>
          <w:rFonts w:ascii="Times New Roman" w:hAnsi="Times New Roman"/>
          <w:sz w:val="24"/>
          <w:szCs w:val="24"/>
        </w:rPr>
        <w:t>E</w:t>
      </w:r>
      <w:r w:rsidR="00DA7416" w:rsidRPr="006D49DC">
        <w:rPr>
          <w:rFonts w:ascii="Times New Roman" w:hAnsi="Times New Roman"/>
          <w:sz w:val="24"/>
          <w:szCs w:val="24"/>
        </w:rPr>
        <w:t>ventuali incrostazioni e deviazioni, rischierebbero, se non rimosse di minarne l’autenticità</w:t>
      </w:r>
      <w:r w:rsidR="00BF78C3" w:rsidRPr="006D49DC">
        <w:rPr>
          <w:rFonts w:ascii="Times New Roman" w:hAnsi="Times New Roman"/>
          <w:sz w:val="24"/>
          <w:szCs w:val="24"/>
        </w:rPr>
        <w:t xml:space="preserve">. Le nostre diocesi </w:t>
      </w:r>
      <w:r w:rsidR="00DA7416" w:rsidRPr="006D49DC">
        <w:rPr>
          <w:rFonts w:ascii="Times New Roman" w:hAnsi="Times New Roman"/>
          <w:sz w:val="24"/>
          <w:szCs w:val="24"/>
        </w:rPr>
        <w:t>hanno già discusso nei loro Sinodi, ovvero hanno inserito nei Piani pastorali, gli opportuni antidoti alle infiltrazioni criminali nelle genuine forme della devozione e pietà popolare. Bisogna applicarli con tenacia, fin dal primo momento dell’adesione di fedeli a confraternite e organiz</w:t>
      </w:r>
      <w:r w:rsidR="00BF78C3" w:rsidRPr="006D49DC">
        <w:rPr>
          <w:rFonts w:ascii="Times New Roman" w:hAnsi="Times New Roman"/>
          <w:sz w:val="24"/>
          <w:szCs w:val="24"/>
        </w:rPr>
        <w:t>zazioni di processioni popolari.</w:t>
      </w:r>
    </w:p>
    <w:p w:rsidR="00DA7416" w:rsidRPr="006D49DC" w:rsidRDefault="00DA7416" w:rsidP="00913960">
      <w:pPr>
        <w:pStyle w:val="Paragrafoelenco1"/>
        <w:spacing w:after="0" w:line="240" w:lineRule="auto"/>
        <w:ind w:left="0" w:firstLine="227"/>
        <w:jc w:val="both"/>
        <w:rPr>
          <w:rFonts w:ascii="Times New Roman" w:hAnsi="Times New Roman"/>
          <w:sz w:val="24"/>
          <w:szCs w:val="24"/>
        </w:rPr>
      </w:pPr>
    </w:p>
    <w:p w:rsidR="00F0219C" w:rsidRPr="006D49DC" w:rsidRDefault="006D49DC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r w:rsidR="00F0219C" w:rsidRPr="006D49DC">
        <w:rPr>
          <w:rFonts w:ascii="Times New Roman" w:hAnsi="Times New Roman" w:cs="Times New Roman"/>
          <w:sz w:val="24"/>
          <w:szCs w:val="24"/>
        </w:rPr>
        <w:t>Solidarietà è stata vivamente espressa alla Chiese ed ai loro pastori chiamati a rispondere a letture parziali e forvianti, intensificatesi in occasione degli ultimi eventi che hanno – in questo particolare momento – segnato le Chiese di Oppido-Palmi e Mileto-Nicotera -Tropea.</w:t>
      </w:r>
    </w:p>
    <w:p w:rsidR="00F0219C" w:rsidRDefault="00F0219C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D49DC">
        <w:rPr>
          <w:rFonts w:ascii="Times New Roman" w:hAnsi="Times New Roman" w:cs="Times New Roman"/>
          <w:sz w:val="24"/>
          <w:szCs w:val="24"/>
        </w:rPr>
        <w:t xml:space="preserve">La Conferenza Episcopale Calabra esprime gratitudine al Santo Padre per aver provveduto alle Chiese di Locri-Gerace e Rossano Cariati con la nomina dei nuovo Pastori nelle persone di Mons. Francesco Oliva e Mons. Giuseppe Satriano. </w:t>
      </w:r>
    </w:p>
    <w:p w:rsidR="006D49DC" w:rsidRDefault="006D49DC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6D49DC" w:rsidRDefault="006D49DC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913960" w:rsidRDefault="00913960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913960" w:rsidRDefault="00913960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Santuario di San Francesco di Paola (Patrono della Calabria)</w:t>
      </w:r>
    </w:p>
    <w:p w:rsidR="00913960" w:rsidRDefault="00913960" w:rsidP="0091396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p w:rsidR="00913960" w:rsidRPr="006D49DC" w:rsidRDefault="00913960" w:rsidP="0091396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Arcivescovi e Vescovi di Calabria</w:t>
      </w:r>
    </w:p>
    <w:sectPr w:rsidR="00913960" w:rsidRPr="006D49DC" w:rsidSect="008F7D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3AE"/>
    <w:multiLevelType w:val="hybridMultilevel"/>
    <w:tmpl w:val="5E8466EC"/>
    <w:lvl w:ilvl="0" w:tplc="CE7C1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5CF6"/>
    <w:multiLevelType w:val="hybridMultilevel"/>
    <w:tmpl w:val="3DE49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4A3B"/>
    <w:multiLevelType w:val="hybridMultilevel"/>
    <w:tmpl w:val="408EEA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87632"/>
    <w:multiLevelType w:val="hybridMultilevel"/>
    <w:tmpl w:val="15BE56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E0CDF"/>
    <w:multiLevelType w:val="hybridMultilevel"/>
    <w:tmpl w:val="0D8AD698"/>
    <w:lvl w:ilvl="0" w:tplc="A58A5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7508"/>
    <w:multiLevelType w:val="hybridMultilevel"/>
    <w:tmpl w:val="771C1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063C6"/>
    <w:multiLevelType w:val="hybridMultilevel"/>
    <w:tmpl w:val="B83C5134"/>
    <w:lvl w:ilvl="0" w:tplc="599258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57"/>
    <w:rsid w:val="000037D6"/>
    <w:rsid w:val="00094357"/>
    <w:rsid w:val="00096A2D"/>
    <w:rsid w:val="00147277"/>
    <w:rsid w:val="003043CA"/>
    <w:rsid w:val="00315932"/>
    <w:rsid w:val="005D075E"/>
    <w:rsid w:val="006D49DC"/>
    <w:rsid w:val="00711C37"/>
    <w:rsid w:val="007D22C5"/>
    <w:rsid w:val="00802E37"/>
    <w:rsid w:val="0083554B"/>
    <w:rsid w:val="008F7D5D"/>
    <w:rsid w:val="00913960"/>
    <w:rsid w:val="009933A9"/>
    <w:rsid w:val="00AA7CCE"/>
    <w:rsid w:val="00AE183E"/>
    <w:rsid w:val="00B12085"/>
    <w:rsid w:val="00BB3E1B"/>
    <w:rsid w:val="00BF78C3"/>
    <w:rsid w:val="00DA7416"/>
    <w:rsid w:val="00E273F3"/>
    <w:rsid w:val="00F0219C"/>
    <w:rsid w:val="00F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3">
    <w:name w:val="Normal3"/>
    <w:rsid w:val="00DA7416"/>
    <w:rPr>
      <w:rFonts w:ascii="Calibri" w:eastAsia="Times New Roman" w:hAnsi="Calibri" w:cs="Times New Roman"/>
      <w:lang w:bidi="it-IT"/>
    </w:rPr>
  </w:style>
  <w:style w:type="paragraph" w:customStyle="1" w:styleId="Paragrafoelenco1">
    <w:name w:val="Paragrafo elenco1"/>
    <w:basedOn w:val="Normal3"/>
    <w:qFormat/>
    <w:rsid w:val="00DA74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E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3">
    <w:name w:val="Normal3"/>
    <w:rsid w:val="00DA7416"/>
    <w:rPr>
      <w:rFonts w:ascii="Calibri" w:eastAsia="Times New Roman" w:hAnsi="Calibri" w:cs="Times New Roman"/>
      <w:lang w:bidi="it-IT"/>
    </w:rPr>
  </w:style>
  <w:style w:type="paragraph" w:customStyle="1" w:styleId="Paragrafoelenco1">
    <w:name w:val="Paragrafo elenco1"/>
    <w:basedOn w:val="Normal3"/>
    <w:qFormat/>
    <w:rsid w:val="00DA74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E1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34609-1ACE-4C8E-A468-A930DF0E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S.Croce</dc:creator>
  <cp:lastModifiedBy>Maffeis</cp:lastModifiedBy>
  <cp:revision>4</cp:revision>
  <cp:lastPrinted>2014-07-17T14:30:00Z</cp:lastPrinted>
  <dcterms:created xsi:type="dcterms:W3CDTF">2014-07-17T18:25:00Z</dcterms:created>
  <dcterms:modified xsi:type="dcterms:W3CDTF">2014-07-20T06:56:00Z</dcterms:modified>
</cp:coreProperties>
</file>